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1500" w:rsidRDefault="00271500" w:rsidP="00271500">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7</w:t>
      </w:r>
    </w:p>
    <w:p w:rsidR="00271500" w:rsidRDefault="00271500" w:rsidP="00271500">
      <w:pPr>
        <w:spacing w:after="0" w:line="240" w:lineRule="auto"/>
        <w:ind w:firstLine="709"/>
        <w:jc w:val="center"/>
        <w:rPr>
          <w:rFonts w:ascii="Times New Roman" w:hAnsi="Times New Roman" w:cs="Times New Roman"/>
          <w:sz w:val="28"/>
          <w:szCs w:val="28"/>
          <w:lang w:val="kk-KZ"/>
        </w:rPr>
      </w:pPr>
    </w:p>
    <w:p w:rsidR="00271500" w:rsidRPr="00CD2D88" w:rsidRDefault="006A6FFD" w:rsidP="00271500">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КАРТОГРАФИЯЛЫҚ Ә</w:t>
      </w:r>
      <w:r w:rsidR="00271500" w:rsidRPr="00CD2D88">
        <w:rPr>
          <w:rFonts w:ascii="Times New Roman" w:hAnsi="Times New Roman" w:cs="Times New Roman"/>
          <w:sz w:val="28"/>
          <w:szCs w:val="28"/>
          <w:lang w:val="kk-KZ"/>
        </w:rPr>
        <w:t>РІПТЕР МЕН ЖОСПАРЛАРДАҒЫ ЖАЗУЛАР</w:t>
      </w:r>
    </w:p>
    <w:p w:rsidR="00271500" w:rsidRPr="00CD2D88" w:rsidRDefault="00271500" w:rsidP="00271500">
      <w:pPr>
        <w:spacing w:after="0" w:line="240" w:lineRule="auto"/>
        <w:ind w:firstLine="709"/>
        <w:jc w:val="both"/>
        <w:rPr>
          <w:rFonts w:ascii="Times New Roman" w:hAnsi="Times New Roman" w:cs="Times New Roman"/>
          <w:sz w:val="28"/>
          <w:szCs w:val="28"/>
          <w:lang w:val="kk-KZ"/>
        </w:rPr>
      </w:pPr>
    </w:p>
    <w:p w:rsidR="00271500" w:rsidRPr="00CD2D88" w:rsidRDefault="00271500" w:rsidP="00271500">
      <w:pPr>
        <w:spacing w:after="0" w:line="240" w:lineRule="auto"/>
        <w:ind w:firstLine="709"/>
        <w:jc w:val="both"/>
        <w:rPr>
          <w:rFonts w:ascii="Times New Roman" w:hAnsi="Times New Roman" w:cs="Times New Roman"/>
          <w:sz w:val="28"/>
          <w:szCs w:val="28"/>
          <w:lang w:val="kk-KZ"/>
        </w:rPr>
      </w:pPr>
      <w:r w:rsidRPr="00CD2D88">
        <w:rPr>
          <w:rFonts w:ascii="Times New Roman" w:hAnsi="Times New Roman" w:cs="Times New Roman"/>
          <w:sz w:val="28"/>
          <w:szCs w:val="28"/>
          <w:lang w:val="kk-KZ"/>
        </w:rPr>
        <w:t>Барлық топографиялық-маркшейдерлік және геологиялық жоспарлар, проекциялар, тіліктер және басқа сызбалар карто</w:t>
      </w:r>
      <w:r w:rsidR="00CD2D88">
        <w:rPr>
          <w:rFonts w:ascii="Times New Roman" w:hAnsi="Times New Roman" w:cs="Times New Roman"/>
          <w:sz w:val="28"/>
          <w:szCs w:val="28"/>
          <w:lang w:val="kk-KZ"/>
        </w:rPr>
        <w:t>графиялық деп аталатын ерекше ә</w:t>
      </w:r>
      <w:r w:rsidRPr="00CD2D88">
        <w:rPr>
          <w:rFonts w:ascii="Times New Roman" w:hAnsi="Times New Roman" w:cs="Times New Roman"/>
          <w:sz w:val="28"/>
          <w:szCs w:val="28"/>
          <w:lang w:val="kk-KZ"/>
        </w:rPr>
        <w:t>ріптермен орындалады.</w:t>
      </w:r>
    </w:p>
    <w:p w:rsidR="00271500" w:rsidRDefault="00271500" w:rsidP="00271500">
      <w:pPr>
        <w:spacing w:after="0" w:line="240" w:lineRule="auto"/>
        <w:ind w:firstLine="709"/>
        <w:jc w:val="both"/>
        <w:rPr>
          <w:rFonts w:ascii="Times New Roman" w:hAnsi="Times New Roman" w:cs="Times New Roman"/>
          <w:sz w:val="28"/>
          <w:szCs w:val="28"/>
          <w:lang w:val="kk-KZ"/>
        </w:rPr>
      </w:pPr>
      <w:r w:rsidRPr="00CD2D88">
        <w:rPr>
          <w:rFonts w:ascii="Times New Roman" w:hAnsi="Times New Roman" w:cs="Times New Roman"/>
          <w:sz w:val="28"/>
          <w:szCs w:val="28"/>
          <w:lang w:val="kk-KZ"/>
        </w:rPr>
        <w:t>Жазуларды дұрыс сызу үшін әр түрлі қаріптерді құру ережелерін қатты білу қажет, жақсы дамыған көз өлшегіш қаріптің өзіне тән ерекшеліктерін бере білу.</w:t>
      </w:r>
    </w:p>
    <w:p w:rsidR="00271500" w:rsidRPr="00271500" w:rsidRDefault="00271500" w:rsidP="00271500">
      <w:pPr>
        <w:spacing w:after="0" w:line="240" w:lineRule="auto"/>
        <w:ind w:firstLine="709"/>
        <w:jc w:val="both"/>
        <w:rPr>
          <w:rFonts w:ascii="Times New Roman" w:hAnsi="Times New Roman" w:cs="Times New Roman"/>
          <w:sz w:val="28"/>
          <w:szCs w:val="28"/>
          <w:lang w:val="kk-KZ"/>
        </w:rPr>
      </w:pPr>
    </w:p>
    <w:p w:rsidR="00271500" w:rsidRDefault="00271500" w:rsidP="00271500">
      <w:pPr>
        <w:spacing w:after="0" w:line="240" w:lineRule="auto"/>
        <w:ind w:firstLine="709"/>
        <w:jc w:val="center"/>
        <w:rPr>
          <w:rFonts w:ascii="Times New Roman" w:hAnsi="Times New Roman" w:cs="Times New Roman"/>
          <w:sz w:val="28"/>
          <w:szCs w:val="28"/>
          <w:lang w:val="kk-KZ"/>
        </w:rPr>
      </w:pPr>
      <w:r w:rsidRPr="00CD2D88">
        <w:rPr>
          <w:rFonts w:ascii="Times New Roman" w:hAnsi="Times New Roman" w:cs="Times New Roman"/>
          <w:sz w:val="28"/>
          <w:szCs w:val="28"/>
          <w:lang w:val="kk-KZ"/>
        </w:rPr>
        <w:t>ӘРІПТЕРДІҢ ГРАФИКАЛЫҚ ЭЛЕМЕНТТЕРІ</w:t>
      </w:r>
    </w:p>
    <w:p w:rsidR="00271500" w:rsidRPr="00271500" w:rsidRDefault="00271500" w:rsidP="00271500">
      <w:pPr>
        <w:spacing w:after="0" w:line="240" w:lineRule="auto"/>
        <w:ind w:firstLine="709"/>
        <w:jc w:val="both"/>
        <w:rPr>
          <w:rFonts w:ascii="Times New Roman" w:hAnsi="Times New Roman" w:cs="Times New Roman"/>
          <w:sz w:val="28"/>
          <w:szCs w:val="28"/>
          <w:lang w:val="kk-KZ"/>
        </w:rPr>
      </w:pPr>
    </w:p>
    <w:p w:rsidR="00271500" w:rsidRPr="00271500" w:rsidRDefault="00271500" w:rsidP="00271500">
      <w:pPr>
        <w:spacing w:after="0" w:line="240" w:lineRule="auto"/>
        <w:ind w:firstLine="709"/>
        <w:jc w:val="both"/>
        <w:rPr>
          <w:rFonts w:ascii="Times New Roman" w:hAnsi="Times New Roman" w:cs="Times New Roman"/>
          <w:sz w:val="28"/>
          <w:szCs w:val="28"/>
          <w:lang w:val="kk-KZ"/>
        </w:rPr>
      </w:pPr>
      <w:r w:rsidRPr="00271500">
        <w:rPr>
          <w:rFonts w:ascii="Times New Roman" w:hAnsi="Times New Roman" w:cs="Times New Roman"/>
          <w:sz w:val="28"/>
          <w:szCs w:val="28"/>
          <w:lang w:val="kk-KZ"/>
        </w:rPr>
        <w:t>Әрбір жеке қаріптің әріптерін құруда сызудың жалпы сипатына, өлшемдердің және пропорциялардың бірлігіне байланысты бірқатар негізгі элементтер қатысады</w:t>
      </w:r>
      <w:r>
        <w:rPr>
          <w:rFonts w:ascii="Times New Roman" w:hAnsi="Times New Roman" w:cs="Times New Roman"/>
          <w:sz w:val="28"/>
          <w:szCs w:val="28"/>
          <w:lang w:val="kk-KZ"/>
        </w:rPr>
        <w:t>:</w:t>
      </w:r>
    </w:p>
    <w:p w:rsidR="00271500" w:rsidRPr="00271500" w:rsidRDefault="00271500" w:rsidP="00271500">
      <w:pPr>
        <w:spacing w:after="0" w:line="240" w:lineRule="auto"/>
        <w:ind w:firstLine="709"/>
        <w:jc w:val="both"/>
        <w:rPr>
          <w:rFonts w:ascii="Times New Roman" w:hAnsi="Times New Roman" w:cs="Times New Roman"/>
          <w:sz w:val="28"/>
          <w:szCs w:val="28"/>
          <w:lang w:val="kk-KZ"/>
        </w:rPr>
      </w:pPr>
    </w:p>
    <w:p w:rsidR="00271500" w:rsidRPr="00271500" w:rsidRDefault="00271500" w:rsidP="00271500">
      <w:pPr>
        <w:spacing w:after="0" w:line="240" w:lineRule="auto"/>
        <w:ind w:firstLine="709"/>
        <w:jc w:val="center"/>
        <w:rPr>
          <w:rFonts w:ascii="Times New Roman" w:hAnsi="Times New Roman" w:cs="Times New Roman"/>
          <w:sz w:val="28"/>
          <w:szCs w:val="28"/>
        </w:rPr>
      </w:pPr>
      <w:r>
        <w:rPr>
          <w:noProof/>
          <w:sz w:val="28"/>
          <w:szCs w:val="28"/>
          <w:lang w:eastAsia="ru-RU"/>
        </w:rPr>
        <w:drawing>
          <wp:inline distT="0" distB="0" distL="0" distR="0" wp14:anchorId="19FBE1C3" wp14:editId="6F10B00E">
            <wp:extent cx="1226820" cy="184966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26820" cy="1849667"/>
                    </a:xfrm>
                    <a:prstGeom prst="rect">
                      <a:avLst/>
                    </a:prstGeom>
                    <a:noFill/>
                    <a:ln>
                      <a:noFill/>
                    </a:ln>
                  </pic:spPr>
                </pic:pic>
              </a:graphicData>
            </a:graphic>
          </wp:inline>
        </w:drawing>
      </w:r>
      <w:r>
        <w:rPr>
          <w:noProof/>
          <w:sz w:val="28"/>
          <w:szCs w:val="28"/>
          <w:lang w:eastAsia="ru-RU"/>
        </w:rPr>
        <w:drawing>
          <wp:inline distT="0" distB="0" distL="0" distR="0" wp14:anchorId="041A84A3" wp14:editId="085F0483">
            <wp:extent cx="2766060" cy="187356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9165" cy="1875666"/>
                    </a:xfrm>
                    <a:prstGeom prst="rect">
                      <a:avLst/>
                    </a:prstGeom>
                    <a:noFill/>
                    <a:ln>
                      <a:noFill/>
                    </a:ln>
                  </pic:spPr>
                </pic:pic>
              </a:graphicData>
            </a:graphic>
          </wp:inline>
        </w:drawing>
      </w:r>
    </w:p>
    <w:p w:rsidR="00271500" w:rsidRPr="00271500" w:rsidRDefault="00271500" w:rsidP="00271500">
      <w:pPr>
        <w:spacing w:after="0" w:line="240" w:lineRule="auto"/>
        <w:ind w:firstLine="709"/>
        <w:jc w:val="both"/>
        <w:rPr>
          <w:rFonts w:ascii="Times New Roman" w:hAnsi="Times New Roman" w:cs="Times New Roman"/>
          <w:sz w:val="28"/>
          <w:szCs w:val="28"/>
        </w:rPr>
      </w:pP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1. </w:t>
      </w:r>
      <w:proofErr w:type="spellStart"/>
      <w:r w:rsidRPr="00271500">
        <w:rPr>
          <w:rFonts w:ascii="Times New Roman" w:hAnsi="Times New Roman" w:cs="Times New Roman"/>
          <w:sz w:val="28"/>
          <w:szCs w:val="28"/>
        </w:rPr>
        <w:t>Негізгі</w:t>
      </w:r>
      <w:proofErr w:type="spellEnd"/>
      <w:r w:rsidRPr="00271500">
        <w:rPr>
          <w:rFonts w:ascii="Times New Roman" w:hAnsi="Times New Roman" w:cs="Times New Roman"/>
          <w:sz w:val="28"/>
          <w:szCs w:val="28"/>
        </w:rPr>
        <w:t xml:space="preserve"> штрих -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іптердің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тік</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ең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қалың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элементі</w:t>
      </w:r>
      <w:proofErr w:type="spellEnd"/>
      <w:r w:rsidRPr="00271500">
        <w:rPr>
          <w:rFonts w:ascii="Times New Roman" w:hAnsi="Times New Roman" w:cs="Times New Roman"/>
          <w:sz w:val="28"/>
          <w:szCs w:val="28"/>
        </w:rPr>
        <w:t>.</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2. </w:t>
      </w:r>
      <w:proofErr w:type="spellStart"/>
      <w:r w:rsidRPr="00271500">
        <w:rPr>
          <w:rFonts w:ascii="Times New Roman" w:hAnsi="Times New Roman" w:cs="Times New Roman"/>
          <w:sz w:val="28"/>
          <w:szCs w:val="28"/>
        </w:rPr>
        <w:t>Байланыс</w:t>
      </w:r>
      <w:proofErr w:type="spellEnd"/>
      <w:r w:rsidRPr="00271500">
        <w:rPr>
          <w:rFonts w:ascii="Times New Roman" w:hAnsi="Times New Roman" w:cs="Times New Roman"/>
          <w:sz w:val="28"/>
          <w:szCs w:val="28"/>
        </w:rPr>
        <w:t xml:space="preserve"> штрих-</w:t>
      </w:r>
      <w:proofErr w:type="spellStart"/>
      <w:r w:rsidRPr="00271500">
        <w:rPr>
          <w:rFonts w:ascii="Times New Roman" w:hAnsi="Times New Roman" w:cs="Times New Roman"/>
          <w:sz w:val="28"/>
          <w:szCs w:val="28"/>
        </w:rPr>
        <w:t>негізгі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штрихтерді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байланыстыратын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жұқа</w:t>
      </w:r>
      <w:proofErr w:type="spellEnd"/>
      <w:r w:rsidR="005C036F">
        <w:rPr>
          <w:rFonts w:ascii="Times New Roman" w:hAnsi="Times New Roman" w:cs="Times New Roman"/>
          <w:sz w:val="28"/>
          <w:szCs w:val="28"/>
          <w:lang w:val="kk-KZ"/>
        </w:rPr>
        <w:t xml:space="preserve"> сызық</w:t>
      </w:r>
      <w:r w:rsidRPr="00271500">
        <w:rPr>
          <w:rFonts w:ascii="Times New Roman" w:hAnsi="Times New Roman" w:cs="Times New Roman"/>
          <w:sz w:val="28"/>
          <w:szCs w:val="28"/>
        </w:rPr>
        <w:t>.</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3. </w:t>
      </w:r>
      <w:proofErr w:type="spellStart"/>
      <w:r w:rsidRPr="00271500">
        <w:rPr>
          <w:rFonts w:ascii="Times New Roman" w:hAnsi="Times New Roman" w:cs="Times New Roman"/>
          <w:sz w:val="28"/>
          <w:szCs w:val="28"/>
        </w:rPr>
        <w:t>Көлденең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тік</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жапсырмалар</w:t>
      </w:r>
      <w:proofErr w:type="spellEnd"/>
      <w:r w:rsidRPr="00271500">
        <w:rPr>
          <w:rFonts w:ascii="Times New Roman" w:hAnsi="Times New Roman" w:cs="Times New Roman"/>
          <w:sz w:val="28"/>
          <w:szCs w:val="28"/>
        </w:rPr>
        <w:t xml:space="preserve"> – </w:t>
      </w:r>
      <w:proofErr w:type="spellStart"/>
      <w:r w:rsidRPr="00271500">
        <w:rPr>
          <w:rFonts w:ascii="Times New Roman" w:hAnsi="Times New Roman" w:cs="Times New Roman"/>
          <w:sz w:val="28"/>
          <w:szCs w:val="28"/>
        </w:rPr>
        <w:t>негізгі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жалғастырушы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элементтердің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ұшында</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орналасқан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w:t>
      </w:r>
      <w:proofErr w:type="gramStart"/>
      <w:r w:rsidRPr="00271500">
        <w:rPr>
          <w:rFonts w:ascii="Times New Roman" w:hAnsi="Times New Roman" w:cs="Times New Roman"/>
          <w:sz w:val="28"/>
          <w:szCs w:val="28"/>
        </w:rPr>
        <w:t>ыс</w:t>
      </w:r>
      <w:proofErr w:type="gramEnd"/>
      <w:r w:rsidRPr="00271500">
        <w:rPr>
          <w:rFonts w:ascii="Times New Roman" w:hAnsi="Times New Roman" w:cs="Times New Roman"/>
          <w:sz w:val="28"/>
          <w:szCs w:val="28"/>
        </w:rPr>
        <w:t>қа</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көлденең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штрихтер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Перделер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қаріпті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қабылдауды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жақсартады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spellEnd"/>
      <w:proofErr w:type="gram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түрлі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формада</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болуы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мүмкін</w:t>
      </w:r>
      <w:proofErr w:type="spellEnd"/>
      <w:r w:rsidRPr="00271500">
        <w:rPr>
          <w:rFonts w:ascii="Times New Roman" w:hAnsi="Times New Roman" w:cs="Times New Roman"/>
          <w:sz w:val="28"/>
          <w:szCs w:val="28"/>
        </w:rPr>
        <w:t>.</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4. </w:t>
      </w:r>
      <w:proofErr w:type="spellStart"/>
      <w:r w:rsidRPr="00271500">
        <w:rPr>
          <w:rFonts w:ascii="Times New Roman" w:hAnsi="Times New Roman" w:cs="Times New Roman"/>
          <w:sz w:val="28"/>
          <w:szCs w:val="28"/>
        </w:rPr>
        <w:t>Жоғарғы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төменгі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шығарылатын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элементтер-жолдан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жоғары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немесе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төмен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шығатын</w:t>
      </w:r>
      <w:proofErr w:type="spellEnd"/>
      <w:r w:rsidRPr="00271500">
        <w:rPr>
          <w:rFonts w:ascii="Times New Roman" w:hAnsi="Times New Roman" w:cs="Times New Roman"/>
          <w:sz w:val="28"/>
          <w:szCs w:val="28"/>
        </w:rPr>
        <w:t xml:space="preserve"> штрих </w:t>
      </w:r>
      <w:proofErr w:type="spellStart"/>
      <w:r w:rsidRPr="00271500">
        <w:rPr>
          <w:rFonts w:ascii="Times New Roman" w:hAnsi="Times New Roman" w:cs="Times New Roman"/>
          <w:sz w:val="28"/>
          <w:szCs w:val="28"/>
        </w:rPr>
        <w:t>бө</w:t>
      </w:r>
      <w:proofErr w:type="gramStart"/>
      <w:r w:rsidRPr="00271500">
        <w:rPr>
          <w:rFonts w:ascii="Times New Roman" w:hAnsi="Times New Roman" w:cs="Times New Roman"/>
          <w:sz w:val="28"/>
          <w:szCs w:val="28"/>
        </w:rPr>
        <w:t>л</w:t>
      </w:r>
      <w:proofErr w:type="gramEnd"/>
      <w:r w:rsidRPr="00271500">
        <w:rPr>
          <w:rFonts w:ascii="Times New Roman" w:hAnsi="Times New Roman" w:cs="Times New Roman"/>
          <w:sz w:val="28"/>
          <w:szCs w:val="28"/>
        </w:rPr>
        <w:t>іктері</w:t>
      </w:r>
      <w:proofErr w:type="spellEnd"/>
      <w:r w:rsidRPr="00271500">
        <w:rPr>
          <w:rFonts w:ascii="Times New Roman" w:hAnsi="Times New Roman" w:cs="Times New Roman"/>
          <w:sz w:val="28"/>
          <w:szCs w:val="28"/>
        </w:rPr>
        <w:t>.</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5. </w:t>
      </w:r>
      <w:proofErr w:type="spellStart"/>
      <w:r w:rsidRPr="00271500">
        <w:rPr>
          <w:rFonts w:ascii="Times New Roman" w:hAnsi="Times New Roman" w:cs="Times New Roman"/>
          <w:sz w:val="28"/>
          <w:szCs w:val="28"/>
        </w:rPr>
        <w:t>Тағалған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бөлшектердегі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ағып</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келулер</w:t>
      </w:r>
      <w:proofErr w:type="spellEnd"/>
      <w:r w:rsidRPr="00271500">
        <w:rPr>
          <w:rFonts w:ascii="Times New Roman" w:hAnsi="Times New Roman" w:cs="Times New Roman"/>
          <w:sz w:val="28"/>
          <w:szCs w:val="28"/>
        </w:rPr>
        <w:t xml:space="preserve"> - плавные </w:t>
      </w:r>
      <w:proofErr w:type="spellStart"/>
      <w:r w:rsidRPr="00271500">
        <w:rPr>
          <w:rFonts w:ascii="Times New Roman" w:hAnsi="Times New Roman" w:cs="Times New Roman"/>
          <w:sz w:val="28"/>
          <w:szCs w:val="28"/>
        </w:rPr>
        <w:t>қалыңдалған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бөліктер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арналған</w:t>
      </w:r>
      <w:proofErr w:type="spellEnd"/>
      <w:r w:rsidRPr="00271500">
        <w:rPr>
          <w:rFonts w:ascii="Times New Roman" w:hAnsi="Times New Roman" w:cs="Times New Roman"/>
          <w:sz w:val="28"/>
          <w:szCs w:val="28"/>
        </w:rPr>
        <w:t xml:space="preserve"> округлых </w:t>
      </w:r>
      <w:proofErr w:type="spellStart"/>
      <w:r w:rsidRPr="00271500">
        <w:rPr>
          <w:rFonts w:ascii="Times New Roman" w:hAnsi="Times New Roman" w:cs="Times New Roman"/>
          <w:sz w:val="28"/>
          <w:szCs w:val="28"/>
        </w:rPr>
        <w:t>элементтері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w:t>
      </w:r>
      <w:proofErr w:type="spellEnd"/>
      <w:r w:rsidRPr="00271500">
        <w:rPr>
          <w:rFonts w:ascii="Times New Roman" w:hAnsi="Times New Roman" w:cs="Times New Roman"/>
          <w:sz w:val="28"/>
          <w:szCs w:val="28"/>
        </w:rPr>
        <w:t>.</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6. </w:t>
      </w:r>
      <w:proofErr w:type="spellStart"/>
      <w:r w:rsidRPr="00271500">
        <w:rPr>
          <w:rFonts w:ascii="Times New Roman" w:hAnsi="Times New Roman" w:cs="Times New Roman"/>
          <w:sz w:val="28"/>
          <w:szCs w:val="28"/>
        </w:rPr>
        <w:t>Құйрық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w:t>
      </w:r>
      <w:proofErr w:type="gramStart"/>
      <w:r w:rsidRPr="00271500">
        <w:rPr>
          <w:rFonts w:ascii="Times New Roman" w:hAnsi="Times New Roman" w:cs="Times New Roman"/>
          <w:sz w:val="28"/>
          <w:szCs w:val="28"/>
        </w:rPr>
        <w:t>і</w:t>
      </w:r>
      <w:proofErr w:type="spellEnd"/>
      <w:r w:rsidRPr="00271500">
        <w:rPr>
          <w:rFonts w:ascii="Times New Roman" w:hAnsi="Times New Roman" w:cs="Times New Roman"/>
          <w:sz w:val="28"/>
          <w:szCs w:val="28"/>
        </w:rPr>
        <w:t>-</w:t>
      </w:r>
      <w:proofErr w:type="gramEnd"/>
      <w:r w:rsidRPr="00271500">
        <w:rPr>
          <w:rFonts w:ascii="Times New Roman" w:hAnsi="Times New Roman" w:cs="Times New Roman"/>
          <w:sz w:val="28"/>
          <w:szCs w:val="28"/>
        </w:rPr>
        <w:t xml:space="preserve">Ц, Щ, Д </w:t>
      </w:r>
      <w:proofErr w:type="spellStart"/>
      <w:r w:rsidRPr="00271500">
        <w:rPr>
          <w:rFonts w:ascii="Times New Roman" w:hAnsi="Times New Roman" w:cs="Times New Roman"/>
          <w:sz w:val="28"/>
          <w:szCs w:val="28"/>
        </w:rPr>
        <w:t>әріптеріне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тән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жолдар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шегінен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шығатын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штрихтер</w:t>
      </w:r>
      <w:proofErr w:type="spellEnd"/>
      <w:r w:rsidRPr="00271500">
        <w:rPr>
          <w:rFonts w:ascii="Times New Roman" w:hAnsi="Times New Roman" w:cs="Times New Roman"/>
          <w:sz w:val="28"/>
          <w:szCs w:val="28"/>
        </w:rPr>
        <w:t>.</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7.Тамшылатып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жалтыратқыш</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элементтер-жекелеген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іптерге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тән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фигуралық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штрихтер</w:t>
      </w:r>
      <w:proofErr w:type="spellEnd"/>
      <w:r w:rsidRPr="00271500">
        <w:rPr>
          <w:rFonts w:ascii="Times New Roman" w:hAnsi="Times New Roman" w:cs="Times New Roman"/>
          <w:sz w:val="28"/>
          <w:szCs w:val="28"/>
        </w:rPr>
        <w:t>.</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8.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ішіндегі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жарық</w:t>
      </w:r>
      <w:proofErr w:type="spellEnd"/>
      <w:r w:rsidRPr="00271500">
        <w:rPr>
          <w:rFonts w:ascii="Times New Roman" w:hAnsi="Times New Roman" w:cs="Times New Roman"/>
          <w:sz w:val="28"/>
          <w:szCs w:val="28"/>
        </w:rPr>
        <w:t xml:space="preserve">, 9. </w:t>
      </w:r>
      <w:proofErr w:type="spellStart"/>
      <w:r w:rsidRPr="00271500">
        <w:rPr>
          <w:rFonts w:ascii="Times New Roman" w:hAnsi="Times New Roman" w:cs="Times New Roman"/>
          <w:sz w:val="28"/>
          <w:szCs w:val="28"/>
        </w:rPr>
        <w:t>әріпаралық</w:t>
      </w:r>
      <w:proofErr w:type="spellEnd"/>
      <w:r w:rsidRPr="00271500">
        <w:rPr>
          <w:rFonts w:ascii="Times New Roman" w:hAnsi="Times New Roman" w:cs="Times New Roman"/>
          <w:sz w:val="28"/>
          <w:szCs w:val="28"/>
        </w:rPr>
        <w:t xml:space="preserve"> бос </w:t>
      </w:r>
      <w:proofErr w:type="spellStart"/>
      <w:r w:rsidRPr="00271500">
        <w:rPr>
          <w:rFonts w:ascii="Times New Roman" w:hAnsi="Times New Roman" w:cs="Times New Roman"/>
          <w:sz w:val="28"/>
          <w:szCs w:val="28"/>
        </w:rPr>
        <w:t>орын</w:t>
      </w:r>
      <w:proofErr w:type="spellEnd"/>
      <w:r w:rsidRPr="00271500">
        <w:rPr>
          <w:rFonts w:ascii="Times New Roman" w:hAnsi="Times New Roman" w:cs="Times New Roman"/>
          <w:sz w:val="28"/>
          <w:szCs w:val="28"/>
        </w:rPr>
        <w:t xml:space="preserve">, </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10. </w:t>
      </w:r>
      <w:proofErr w:type="spellStart"/>
      <w:r w:rsidRPr="00271500">
        <w:rPr>
          <w:rFonts w:ascii="Times New Roman" w:hAnsi="Times New Roman" w:cs="Times New Roman"/>
          <w:sz w:val="28"/>
          <w:szCs w:val="28"/>
        </w:rPr>
        <w:t>негізгі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қарі</w:t>
      </w:r>
      <w:proofErr w:type="gramStart"/>
      <w:r w:rsidRPr="00271500">
        <w:rPr>
          <w:rFonts w:ascii="Times New Roman" w:hAnsi="Times New Roman" w:cs="Times New Roman"/>
          <w:sz w:val="28"/>
          <w:szCs w:val="28"/>
        </w:rPr>
        <w:t>п</w:t>
      </w:r>
      <w:proofErr w:type="spellEnd"/>
      <w:proofErr w:type="gram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сызығы</w:t>
      </w:r>
      <w:proofErr w:type="spellEnd"/>
      <w:r w:rsidRPr="00271500">
        <w:rPr>
          <w:rFonts w:ascii="Times New Roman" w:hAnsi="Times New Roman" w:cs="Times New Roman"/>
          <w:sz w:val="28"/>
          <w:szCs w:val="28"/>
        </w:rPr>
        <w:t xml:space="preserve"> 11. </w:t>
      </w:r>
      <w:proofErr w:type="spellStart"/>
      <w:r w:rsidRPr="00271500">
        <w:rPr>
          <w:rFonts w:ascii="Times New Roman" w:hAnsi="Times New Roman" w:cs="Times New Roman"/>
          <w:sz w:val="28"/>
          <w:szCs w:val="28"/>
        </w:rPr>
        <w:t>дөңгелек</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әріптер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сызығы</w:t>
      </w:r>
      <w:proofErr w:type="spellEnd"/>
      <w:r w:rsidRPr="00271500">
        <w:rPr>
          <w:rFonts w:ascii="Times New Roman" w:hAnsi="Times New Roman" w:cs="Times New Roman"/>
          <w:sz w:val="28"/>
          <w:szCs w:val="28"/>
        </w:rPr>
        <w:t xml:space="preserve"> </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12. </w:t>
      </w:r>
      <w:proofErr w:type="spellStart"/>
      <w:r w:rsidRPr="00271500">
        <w:rPr>
          <w:rFonts w:ascii="Times New Roman" w:hAnsi="Times New Roman" w:cs="Times New Roman"/>
          <w:sz w:val="28"/>
          <w:szCs w:val="28"/>
        </w:rPr>
        <w:t>негізгі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іптердің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биіктігі</w:t>
      </w:r>
      <w:proofErr w:type="spellEnd"/>
      <w:r w:rsidRPr="00271500">
        <w:rPr>
          <w:rFonts w:ascii="Times New Roman" w:hAnsi="Times New Roman" w:cs="Times New Roman"/>
          <w:sz w:val="28"/>
          <w:szCs w:val="28"/>
        </w:rPr>
        <w:t xml:space="preserve"> 13 </w:t>
      </w:r>
      <w:proofErr w:type="spellStart"/>
      <w:r w:rsidRPr="00271500">
        <w:rPr>
          <w:rFonts w:ascii="Times New Roman" w:hAnsi="Times New Roman" w:cs="Times New Roman"/>
          <w:sz w:val="28"/>
          <w:szCs w:val="28"/>
        </w:rPr>
        <w:t>кіші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әріптер</w:t>
      </w:r>
      <w:proofErr w:type="spellEnd"/>
      <w:r w:rsidRPr="00271500">
        <w:rPr>
          <w:rFonts w:ascii="Times New Roman" w:hAnsi="Times New Roman" w:cs="Times New Roman"/>
          <w:sz w:val="28"/>
          <w:szCs w:val="28"/>
        </w:rPr>
        <w:t xml:space="preserve"> </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14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іптердің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оптикалық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ортасы</w:t>
      </w:r>
      <w:proofErr w:type="spellEnd"/>
      <w:r w:rsidRPr="00271500">
        <w:rPr>
          <w:rFonts w:ascii="Times New Roman" w:hAnsi="Times New Roman" w:cs="Times New Roman"/>
          <w:sz w:val="28"/>
          <w:szCs w:val="28"/>
        </w:rPr>
        <w:t xml:space="preserve"> 15 </w:t>
      </w:r>
      <w:proofErr w:type="spellStart"/>
      <w:r w:rsidRPr="00271500">
        <w:rPr>
          <w:rFonts w:ascii="Times New Roman" w:hAnsi="Times New Roman" w:cs="Times New Roman"/>
          <w:sz w:val="28"/>
          <w:szCs w:val="28"/>
        </w:rPr>
        <w:t>жоларалық</w:t>
      </w:r>
      <w:proofErr w:type="spellEnd"/>
      <w:r w:rsidRPr="00271500">
        <w:rPr>
          <w:rFonts w:ascii="Times New Roman" w:hAnsi="Times New Roman" w:cs="Times New Roman"/>
          <w:sz w:val="28"/>
          <w:szCs w:val="28"/>
        </w:rPr>
        <w:t xml:space="preserve"> бос </w:t>
      </w:r>
      <w:proofErr w:type="spellStart"/>
      <w:r w:rsidRPr="00271500">
        <w:rPr>
          <w:rFonts w:ascii="Times New Roman" w:hAnsi="Times New Roman" w:cs="Times New Roman"/>
          <w:sz w:val="28"/>
          <w:szCs w:val="28"/>
        </w:rPr>
        <w:t>орын</w:t>
      </w:r>
      <w:proofErr w:type="spellEnd"/>
      <w:r w:rsidRPr="00271500">
        <w:rPr>
          <w:rFonts w:ascii="Times New Roman" w:hAnsi="Times New Roman" w:cs="Times New Roman"/>
          <w:sz w:val="28"/>
          <w:szCs w:val="28"/>
        </w:rPr>
        <w:t xml:space="preserve"> </w:t>
      </w:r>
    </w:p>
    <w:p w:rsidR="00271500" w:rsidRPr="00271500" w:rsidRDefault="00271500" w:rsidP="00271500">
      <w:pPr>
        <w:spacing w:after="0" w:line="240" w:lineRule="auto"/>
        <w:ind w:firstLine="709"/>
        <w:jc w:val="both"/>
        <w:rPr>
          <w:rFonts w:ascii="Times New Roman" w:hAnsi="Times New Roman" w:cs="Times New Roman"/>
          <w:sz w:val="28"/>
          <w:szCs w:val="28"/>
        </w:rPr>
      </w:pPr>
    </w:p>
    <w:p w:rsidR="00271500" w:rsidRDefault="00271500" w:rsidP="00271500">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lastRenderedPageBreak/>
        <w:t>Ә</w:t>
      </w:r>
      <w:r>
        <w:rPr>
          <w:rFonts w:ascii="Times New Roman" w:hAnsi="Times New Roman" w:cs="Times New Roman"/>
          <w:sz w:val="28"/>
          <w:szCs w:val="28"/>
        </w:rPr>
        <w:t>РІПТІҢ КОНТРАСТЫЛЫҒЫ</w:t>
      </w:r>
    </w:p>
    <w:p w:rsidR="00271500" w:rsidRPr="00271500" w:rsidRDefault="00271500" w:rsidP="00271500">
      <w:pPr>
        <w:spacing w:after="0" w:line="240" w:lineRule="auto"/>
        <w:ind w:firstLine="709"/>
        <w:jc w:val="center"/>
        <w:rPr>
          <w:rFonts w:ascii="Times New Roman" w:hAnsi="Times New Roman" w:cs="Times New Roman"/>
          <w:sz w:val="28"/>
          <w:szCs w:val="28"/>
          <w:lang w:val="kk-KZ"/>
        </w:rPr>
      </w:pPr>
    </w:p>
    <w:p w:rsidR="00271500" w:rsidRPr="005C036F" w:rsidRDefault="00271500" w:rsidP="00271500">
      <w:pPr>
        <w:spacing w:after="0" w:line="240" w:lineRule="auto"/>
        <w:ind w:firstLine="709"/>
        <w:jc w:val="both"/>
        <w:rPr>
          <w:rFonts w:ascii="Times New Roman" w:hAnsi="Times New Roman" w:cs="Times New Roman"/>
          <w:sz w:val="28"/>
          <w:szCs w:val="28"/>
          <w:lang w:val="kk-KZ"/>
        </w:rPr>
      </w:pPr>
      <w:r w:rsidRPr="00271500">
        <w:rPr>
          <w:rFonts w:ascii="Times New Roman" w:hAnsi="Times New Roman" w:cs="Times New Roman"/>
          <w:sz w:val="28"/>
          <w:szCs w:val="28"/>
          <w:lang w:val="kk-KZ"/>
        </w:rPr>
        <w:t xml:space="preserve">Контраст деп негізгі штрих қалыңдығының дәнекер санына қатынасы түсініледі. </w:t>
      </w:r>
      <w:r w:rsidRPr="00CD2D88">
        <w:rPr>
          <w:rFonts w:ascii="Times New Roman" w:hAnsi="Times New Roman" w:cs="Times New Roman"/>
          <w:sz w:val="28"/>
          <w:szCs w:val="28"/>
          <w:lang w:val="kk-KZ"/>
        </w:rPr>
        <w:t xml:space="preserve">Ол кең 5 : 1-ден 1 : 1-ге дейін өзгеруі мүмкін. Әріптердің контрастылығы және т.б. кітап қаріптерін жіктеу негізіне алынған. </w:t>
      </w:r>
      <w:r w:rsidRPr="005C036F">
        <w:rPr>
          <w:rFonts w:ascii="Times New Roman" w:hAnsi="Times New Roman" w:cs="Times New Roman"/>
          <w:sz w:val="28"/>
          <w:szCs w:val="28"/>
          <w:lang w:val="kk-KZ"/>
        </w:rPr>
        <w:t>Осы белгілер бойынша қаріптер бес негізгі топқа бөлінеді .</w:t>
      </w:r>
    </w:p>
    <w:p w:rsidR="00271500" w:rsidRPr="005C036F" w:rsidRDefault="00271500" w:rsidP="00271500">
      <w:pPr>
        <w:spacing w:after="0" w:line="240" w:lineRule="auto"/>
        <w:ind w:firstLine="709"/>
        <w:jc w:val="both"/>
        <w:rPr>
          <w:rFonts w:ascii="Times New Roman" w:hAnsi="Times New Roman" w:cs="Times New Roman"/>
          <w:sz w:val="28"/>
          <w:szCs w:val="28"/>
          <w:lang w:val="kk-KZ"/>
        </w:rPr>
      </w:pPr>
      <w:r w:rsidRPr="005C036F">
        <w:rPr>
          <w:rFonts w:ascii="Times New Roman" w:hAnsi="Times New Roman" w:cs="Times New Roman"/>
          <w:sz w:val="28"/>
          <w:szCs w:val="28"/>
          <w:lang w:val="kk-KZ"/>
        </w:rPr>
        <w:t>Бірінші топқа пішін бойынша үшбұрышқа жақын нүктелері бар орташа қарама-қарсы қаріптер жатады. Негізгі штрихтің қосқыш қалыңдығының қатынасы З : 1 құрайды.</w:t>
      </w:r>
    </w:p>
    <w:p w:rsidR="00271500" w:rsidRPr="005C036F" w:rsidRDefault="00271500" w:rsidP="00271500">
      <w:pPr>
        <w:spacing w:after="0" w:line="240" w:lineRule="auto"/>
        <w:ind w:firstLine="709"/>
        <w:jc w:val="both"/>
        <w:rPr>
          <w:rFonts w:ascii="Times New Roman" w:hAnsi="Times New Roman" w:cs="Times New Roman"/>
          <w:sz w:val="28"/>
          <w:szCs w:val="28"/>
          <w:lang w:val="kk-KZ"/>
        </w:rPr>
      </w:pPr>
      <w:r w:rsidRPr="005C036F">
        <w:rPr>
          <w:rFonts w:ascii="Times New Roman" w:hAnsi="Times New Roman" w:cs="Times New Roman"/>
          <w:sz w:val="28"/>
          <w:szCs w:val="28"/>
          <w:lang w:val="kk-KZ"/>
        </w:rPr>
        <w:t xml:space="preserve">11-топқа 5 : 1 элементтері қатынасымен жұқа жапсырылған </w:t>
      </w:r>
      <w:r w:rsidR="00CD2D88">
        <w:rPr>
          <w:rFonts w:ascii="Times New Roman" w:hAnsi="Times New Roman" w:cs="Times New Roman"/>
          <w:sz w:val="28"/>
          <w:szCs w:val="28"/>
          <w:lang w:val="kk-KZ"/>
        </w:rPr>
        <w:t>ә</w:t>
      </w:r>
      <w:r w:rsidRPr="005C036F">
        <w:rPr>
          <w:rFonts w:ascii="Times New Roman" w:hAnsi="Times New Roman" w:cs="Times New Roman"/>
          <w:sz w:val="28"/>
          <w:szCs w:val="28"/>
          <w:lang w:val="kk-KZ"/>
        </w:rPr>
        <w:t>ріптер жатады.</w:t>
      </w:r>
    </w:p>
    <w:p w:rsidR="00271500" w:rsidRPr="005C036F" w:rsidRDefault="00271500" w:rsidP="00271500">
      <w:pPr>
        <w:spacing w:after="0" w:line="240" w:lineRule="auto"/>
        <w:ind w:firstLine="709"/>
        <w:jc w:val="both"/>
        <w:rPr>
          <w:rFonts w:ascii="Times New Roman" w:hAnsi="Times New Roman" w:cs="Times New Roman"/>
          <w:sz w:val="28"/>
          <w:szCs w:val="28"/>
          <w:lang w:val="kk-KZ"/>
        </w:rPr>
      </w:pPr>
      <w:r w:rsidRPr="005C036F">
        <w:rPr>
          <w:rFonts w:ascii="Times New Roman" w:hAnsi="Times New Roman" w:cs="Times New Roman"/>
          <w:sz w:val="28"/>
          <w:szCs w:val="28"/>
          <w:lang w:val="kk-KZ"/>
        </w:rPr>
        <w:t>Үшінші топқа кіші қарама-қарсы қаріптер және тіктөртбұрышқа ұқсайтын және 1:2 элементтердің қатынасы бар қаріптер жатады.</w:t>
      </w:r>
    </w:p>
    <w:p w:rsidR="00271500" w:rsidRPr="005C036F" w:rsidRDefault="00271500" w:rsidP="00271500">
      <w:pPr>
        <w:spacing w:after="0" w:line="240" w:lineRule="auto"/>
        <w:ind w:firstLine="709"/>
        <w:jc w:val="both"/>
        <w:rPr>
          <w:rFonts w:ascii="Times New Roman" w:hAnsi="Times New Roman" w:cs="Times New Roman"/>
          <w:sz w:val="28"/>
          <w:szCs w:val="28"/>
          <w:lang w:val="kk-KZ"/>
        </w:rPr>
      </w:pPr>
      <w:r w:rsidRPr="005C036F">
        <w:rPr>
          <w:rFonts w:ascii="Times New Roman" w:hAnsi="Times New Roman" w:cs="Times New Roman"/>
          <w:sz w:val="28"/>
          <w:szCs w:val="28"/>
          <w:lang w:val="kk-KZ"/>
        </w:rPr>
        <w:t>Төртінші топқа қарама-қайшылығы жоқ және негізгі штрихтың қалыңдығы бойынша тең тікбұрышты пішінді жапсырылған қаріптер жатады.</w:t>
      </w:r>
    </w:p>
    <w:p w:rsidR="00271500" w:rsidRDefault="00271500" w:rsidP="00271500">
      <w:pPr>
        <w:spacing w:after="0" w:line="240" w:lineRule="auto"/>
        <w:ind w:firstLine="709"/>
        <w:jc w:val="both"/>
        <w:rPr>
          <w:rFonts w:ascii="Times New Roman" w:hAnsi="Times New Roman" w:cs="Times New Roman"/>
          <w:sz w:val="28"/>
          <w:szCs w:val="28"/>
          <w:lang w:val="kk-KZ"/>
        </w:rPr>
      </w:pPr>
      <w:r w:rsidRPr="005C036F">
        <w:rPr>
          <w:rFonts w:ascii="Times New Roman" w:hAnsi="Times New Roman" w:cs="Times New Roman"/>
          <w:sz w:val="28"/>
          <w:szCs w:val="28"/>
          <w:lang w:val="kk-KZ"/>
        </w:rPr>
        <w:t>Бесінші топқа толық жоқ немесе аз қарама-қарсы және сепсіз қаріптер жатады.</w:t>
      </w:r>
    </w:p>
    <w:p w:rsidR="00271500" w:rsidRPr="00271500" w:rsidRDefault="00271500" w:rsidP="00271500">
      <w:pPr>
        <w:spacing w:after="0" w:line="240" w:lineRule="auto"/>
        <w:ind w:firstLine="709"/>
        <w:jc w:val="both"/>
        <w:rPr>
          <w:rFonts w:ascii="Times New Roman" w:hAnsi="Times New Roman" w:cs="Times New Roman"/>
          <w:sz w:val="28"/>
          <w:szCs w:val="28"/>
          <w:lang w:val="kk-KZ"/>
        </w:rPr>
      </w:pPr>
    </w:p>
    <w:p w:rsidR="00271500" w:rsidRDefault="00271500" w:rsidP="00271500">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Ә</w:t>
      </w:r>
      <w:r w:rsidRPr="005C036F">
        <w:rPr>
          <w:rFonts w:ascii="Times New Roman" w:hAnsi="Times New Roman" w:cs="Times New Roman"/>
          <w:sz w:val="28"/>
          <w:szCs w:val="28"/>
          <w:lang w:val="kk-KZ"/>
        </w:rPr>
        <w:t>РІП</w:t>
      </w:r>
      <w:r>
        <w:rPr>
          <w:rFonts w:ascii="Times New Roman" w:hAnsi="Times New Roman" w:cs="Times New Roman"/>
          <w:sz w:val="28"/>
          <w:szCs w:val="28"/>
          <w:lang w:val="kk-KZ"/>
        </w:rPr>
        <w:t>ТЕРДІҢ</w:t>
      </w:r>
      <w:r w:rsidRPr="005C036F">
        <w:rPr>
          <w:rFonts w:ascii="Times New Roman" w:hAnsi="Times New Roman" w:cs="Times New Roman"/>
          <w:sz w:val="28"/>
          <w:szCs w:val="28"/>
          <w:lang w:val="kk-KZ"/>
        </w:rPr>
        <w:t xml:space="preserve"> </w:t>
      </w:r>
      <w:r>
        <w:rPr>
          <w:rFonts w:ascii="Times New Roman" w:hAnsi="Times New Roman" w:cs="Times New Roman"/>
          <w:sz w:val="28"/>
          <w:szCs w:val="28"/>
          <w:lang w:val="kk-KZ"/>
        </w:rPr>
        <w:t>П</w:t>
      </w:r>
      <w:r w:rsidRPr="005C036F">
        <w:rPr>
          <w:rFonts w:ascii="Times New Roman" w:hAnsi="Times New Roman" w:cs="Times New Roman"/>
          <w:sz w:val="28"/>
          <w:szCs w:val="28"/>
          <w:lang w:val="kk-KZ"/>
        </w:rPr>
        <w:t>Р</w:t>
      </w:r>
      <w:r>
        <w:rPr>
          <w:rFonts w:ascii="Times New Roman" w:hAnsi="Times New Roman" w:cs="Times New Roman"/>
          <w:sz w:val="28"/>
          <w:szCs w:val="28"/>
          <w:lang w:val="kk-KZ"/>
        </w:rPr>
        <w:t>О</w:t>
      </w:r>
      <w:r w:rsidRPr="005C036F">
        <w:rPr>
          <w:rFonts w:ascii="Times New Roman" w:hAnsi="Times New Roman" w:cs="Times New Roman"/>
          <w:sz w:val="28"/>
          <w:szCs w:val="28"/>
          <w:lang w:val="kk-KZ"/>
        </w:rPr>
        <w:t>ПОРАЦИЯСЫ</w:t>
      </w:r>
    </w:p>
    <w:p w:rsidR="00271500" w:rsidRPr="00271500" w:rsidRDefault="00271500" w:rsidP="00271500">
      <w:pPr>
        <w:spacing w:after="0" w:line="240" w:lineRule="auto"/>
        <w:ind w:firstLine="709"/>
        <w:jc w:val="center"/>
        <w:rPr>
          <w:rFonts w:ascii="Times New Roman" w:hAnsi="Times New Roman" w:cs="Times New Roman"/>
          <w:sz w:val="28"/>
          <w:szCs w:val="28"/>
          <w:lang w:val="kk-KZ"/>
        </w:rPr>
      </w:pPr>
    </w:p>
    <w:p w:rsidR="00271500" w:rsidRPr="00CD2D88" w:rsidRDefault="00271500" w:rsidP="00271500">
      <w:pPr>
        <w:spacing w:after="0" w:line="240" w:lineRule="auto"/>
        <w:ind w:firstLine="709"/>
        <w:jc w:val="both"/>
        <w:rPr>
          <w:rFonts w:ascii="Times New Roman" w:hAnsi="Times New Roman" w:cs="Times New Roman"/>
          <w:sz w:val="28"/>
          <w:szCs w:val="28"/>
          <w:lang w:val="kk-KZ"/>
        </w:rPr>
      </w:pPr>
      <w:r w:rsidRPr="00271500">
        <w:rPr>
          <w:rFonts w:ascii="Times New Roman" w:hAnsi="Times New Roman" w:cs="Times New Roman"/>
          <w:sz w:val="28"/>
          <w:szCs w:val="28"/>
          <w:lang w:val="kk-KZ"/>
        </w:rPr>
        <w:t xml:space="preserve">Шрифт әріптерінің пропорциясы бас және кіші әріптерде еннің биіктікке қатынасы деп аталады. </w:t>
      </w:r>
      <w:r w:rsidRPr="00CD2D88">
        <w:rPr>
          <w:rFonts w:ascii="Times New Roman" w:hAnsi="Times New Roman" w:cs="Times New Roman"/>
          <w:sz w:val="28"/>
          <w:szCs w:val="28"/>
          <w:lang w:val="kk-KZ"/>
        </w:rPr>
        <w:t xml:space="preserve">Пропорцияларға байланысты тар, қалыпты және кең пішін әріптері бар. Негізгі штрих қалыңдығының ішкі-әріпті жолаққа қатынасына байланысты ашық, жартылай қалың және қалың қаріптер ажыратылады </w:t>
      </w:r>
    </w:p>
    <w:p w:rsidR="00271500" w:rsidRPr="00CD2D88" w:rsidRDefault="00271500" w:rsidP="00271500">
      <w:pPr>
        <w:spacing w:after="0" w:line="240" w:lineRule="auto"/>
        <w:ind w:firstLine="709"/>
        <w:jc w:val="both"/>
        <w:rPr>
          <w:rFonts w:ascii="Times New Roman" w:hAnsi="Times New Roman" w:cs="Times New Roman"/>
          <w:sz w:val="28"/>
          <w:szCs w:val="28"/>
          <w:lang w:val="kk-KZ"/>
        </w:rPr>
      </w:pPr>
      <w:r w:rsidRPr="00CD2D88">
        <w:rPr>
          <w:rFonts w:ascii="Times New Roman" w:hAnsi="Times New Roman" w:cs="Times New Roman"/>
          <w:sz w:val="28"/>
          <w:szCs w:val="28"/>
          <w:lang w:val="kk-KZ"/>
        </w:rPr>
        <w:t>Картографиялық қаріптер әріптерінің ені әртүрлі болуы мүмкін және әріптердің биіктігіне байланысты. Алфавиттің барлық әріптерін қалыпты ені бар әріптер мен қалыпты әріптердің (Ш, Щ, Ю, Ы, Ф, М, Ж, д) жартылай ені бар кең әріптерге бөлуге болады.</w:t>
      </w:r>
    </w:p>
    <w:p w:rsidR="00271500" w:rsidRPr="00CD2D88" w:rsidRDefault="00271500" w:rsidP="00271500">
      <w:pPr>
        <w:spacing w:after="0" w:line="240" w:lineRule="auto"/>
        <w:ind w:firstLine="709"/>
        <w:jc w:val="both"/>
        <w:rPr>
          <w:rFonts w:ascii="Times New Roman" w:hAnsi="Times New Roman" w:cs="Times New Roman"/>
          <w:sz w:val="28"/>
          <w:szCs w:val="28"/>
          <w:lang w:val="kk-KZ"/>
        </w:rPr>
      </w:pPr>
      <w:r w:rsidRPr="00CD2D88">
        <w:rPr>
          <w:rFonts w:ascii="Times New Roman" w:hAnsi="Times New Roman" w:cs="Times New Roman"/>
          <w:sz w:val="28"/>
          <w:szCs w:val="28"/>
          <w:lang w:val="kk-KZ"/>
        </w:rPr>
        <w:t>Қаріптердің бас әріптері жолдардан 2/м биіктігіне жоғары.Әріпаралық бос орындардың шамасы әріптердің комбинациясына байланысты. Әріпаралық бос орын көлемі әдетте әріпішілік бос орын алаңынан аспайды. Сөздер арасындағы қашықтық екі есе еніне немесе қаріптің биіктігіне тең қабылданады.</w:t>
      </w:r>
    </w:p>
    <w:p w:rsidR="00271500" w:rsidRDefault="00CD2D88" w:rsidP="0027150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Ә</w:t>
      </w:r>
      <w:r w:rsidR="00271500" w:rsidRPr="00CD2D88">
        <w:rPr>
          <w:rFonts w:ascii="Times New Roman" w:hAnsi="Times New Roman" w:cs="Times New Roman"/>
          <w:sz w:val="28"/>
          <w:szCs w:val="28"/>
          <w:lang w:val="kk-KZ"/>
        </w:rPr>
        <w:t>ріптің заңдылықтарын түсінуді жеңілдету үшін алфавит бірдей белгілері бар әріптерді біріктіре отырып, топтар қатарына бөлінеді. әрбір топ үшін эталон әрпі орнатылады.</w:t>
      </w:r>
    </w:p>
    <w:p w:rsidR="00271500" w:rsidRPr="00271500" w:rsidRDefault="00271500" w:rsidP="00271500">
      <w:pPr>
        <w:spacing w:after="0" w:line="240" w:lineRule="auto"/>
        <w:ind w:firstLine="709"/>
        <w:jc w:val="both"/>
        <w:rPr>
          <w:rFonts w:ascii="Times New Roman" w:hAnsi="Times New Roman" w:cs="Times New Roman"/>
          <w:sz w:val="28"/>
          <w:szCs w:val="28"/>
          <w:lang w:val="kk-KZ"/>
        </w:rPr>
      </w:pPr>
    </w:p>
    <w:p w:rsidR="00271500" w:rsidRDefault="00271500" w:rsidP="00271500">
      <w:pPr>
        <w:spacing w:after="0" w:line="240" w:lineRule="auto"/>
        <w:ind w:firstLine="709"/>
        <w:jc w:val="center"/>
        <w:rPr>
          <w:rFonts w:ascii="Times New Roman" w:hAnsi="Times New Roman" w:cs="Times New Roman"/>
          <w:sz w:val="28"/>
          <w:szCs w:val="28"/>
          <w:lang w:val="kk-KZ"/>
        </w:rPr>
      </w:pPr>
      <w:r w:rsidRPr="005C036F">
        <w:rPr>
          <w:rFonts w:ascii="Times New Roman" w:hAnsi="Times New Roman" w:cs="Times New Roman"/>
          <w:sz w:val="28"/>
          <w:szCs w:val="28"/>
          <w:lang w:val="kk-KZ"/>
        </w:rPr>
        <w:t>ЖАЗУЛАРДЫ БЕЛГІЛЕУ ӘДІСТЕМЕСІ</w:t>
      </w:r>
    </w:p>
    <w:p w:rsidR="00271500" w:rsidRPr="00271500" w:rsidRDefault="00271500" w:rsidP="00271500">
      <w:pPr>
        <w:spacing w:after="0" w:line="240" w:lineRule="auto"/>
        <w:ind w:firstLine="709"/>
        <w:jc w:val="both"/>
        <w:rPr>
          <w:rFonts w:ascii="Times New Roman" w:hAnsi="Times New Roman" w:cs="Times New Roman"/>
          <w:sz w:val="28"/>
          <w:szCs w:val="28"/>
          <w:lang w:val="kk-KZ"/>
        </w:rPr>
      </w:pPr>
    </w:p>
    <w:p w:rsidR="00271500" w:rsidRPr="00CD2D88" w:rsidRDefault="00271500" w:rsidP="00271500">
      <w:pPr>
        <w:spacing w:after="0" w:line="240" w:lineRule="auto"/>
        <w:ind w:firstLine="709"/>
        <w:jc w:val="both"/>
        <w:rPr>
          <w:rFonts w:ascii="Times New Roman" w:hAnsi="Times New Roman" w:cs="Times New Roman"/>
          <w:sz w:val="28"/>
          <w:szCs w:val="28"/>
          <w:lang w:val="kk-KZ"/>
        </w:rPr>
      </w:pPr>
      <w:bookmarkStart w:id="0" w:name="_GoBack"/>
      <w:r w:rsidRPr="00271500">
        <w:rPr>
          <w:rFonts w:ascii="Times New Roman" w:hAnsi="Times New Roman" w:cs="Times New Roman"/>
          <w:sz w:val="28"/>
          <w:szCs w:val="28"/>
          <w:lang w:val="kk-KZ"/>
        </w:rPr>
        <w:t xml:space="preserve">Жазуларды тушьпен сызар алдында алдын ала бөлу және әріптерді қарындашпен белгілеу қажет. </w:t>
      </w:r>
      <w:bookmarkEnd w:id="0"/>
      <w:r w:rsidRPr="00CD2D88">
        <w:rPr>
          <w:rFonts w:ascii="Times New Roman" w:hAnsi="Times New Roman" w:cs="Times New Roman"/>
          <w:sz w:val="28"/>
          <w:szCs w:val="28"/>
          <w:lang w:val="kk-KZ"/>
        </w:rPr>
        <w:t xml:space="preserve">Қаріп үйрену үшін квадраттар тор түрінде белгі жасайды. Квадрат жағы әріптің негізгі штрихының қалыңдығына тең қабылданады. Сызықтың көлбеуі тікбұрышты үшбұрыштың катеттерінің қатынасымен беріледі және әдетте 1/3 құрайды.  Әріптердің бірдей күйіне </w:t>
      </w:r>
      <w:r w:rsidRPr="00CD2D88">
        <w:rPr>
          <w:rFonts w:ascii="Times New Roman" w:hAnsi="Times New Roman" w:cs="Times New Roman"/>
          <w:sz w:val="28"/>
          <w:szCs w:val="28"/>
          <w:lang w:val="kk-KZ"/>
        </w:rPr>
        <w:lastRenderedPageBreak/>
        <w:t>төтеп беру үшін сызықша арқылы (2Т—4Т) қарындашпен (2Т-4Т) орындалады. Ол тігістерді құрайтын көлденең сызықтардан және тік немесе көлбеу сызықтардан тұрады. Тік немесе көлбеу сызықтарды олардың арасындағы тең аралықтарды ұстап тұруға тырыспастан 3-5 мм-ден кейін жүргізеді, өйткені әріптердің ені бойынша және олардың арасындағы аралықтар әр түрлі сөздерде бірдей емес. 1 :3 көлбеу сызығын алу үшін ерікті түрде алынған нүктеден оңға көлденең сызық бойынша еркін ұзындықтағы шағын кесіндіні оңға, перпендикуляр бойынша төменге көлденең сызық бойынша үш есе артық кесіндіні қояды, кесінділердің ұштарын жалғайды және көлбеу сызығын алады. Сол сияқты 1:5 көлбеуі бар бағана солға салынады .</w:t>
      </w:r>
    </w:p>
    <w:p w:rsidR="00271500" w:rsidRPr="00CD2D88" w:rsidRDefault="00271500" w:rsidP="00271500">
      <w:pPr>
        <w:spacing w:after="0" w:line="240" w:lineRule="auto"/>
        <w:ind w:firstLine="709"/>
        <w:jc w:val="both"/>
        <w:rPr>
          <w:rFonts w:ascii="Times New Roman" w:hAnsi="Times New Roman" w:cs="Times New Roman"/>
          <w:sz w:val="28"/>
          <w:szCs w:val="28"/>
          <w:lang w:val="kk-KZ"/>
        </w:rPr>
      </w:pPr>
      <w:r w:rsidRPr="00CD2D88">
        <w:rPr>
          <w:rFonts w:ascii="Times New Roman" w:hAnsi="Times New Roman" w:cs="Times New Roman"/>
          <w:sz w:val="28"/>
          <w:szCs w:val="28"/>
          <w:lang w:val="kk-KZ"/>
        </w:rPr>
        <w:t xml:space="preserve">Егер әріптердің биіктігі б мм және одан жоғары болса, онда негізгі элементтің қалыңдығына тең арақашықтықта көлденең, тік немесе көлбеу сызықтарды жүргізеді. Егер әріптердің биіктігі б мм кем болса, онда бес көлденең сызық жүргізіледі. Мысалы, өлшемі 4 мм кіші әріптерді сызу үшін (сурет. (4 мм) — жол әріптері үшін берілген өлшем, орташа сызық </w:t>
      </w:r>
      <w:r>
        <w:rPr>
          <w:rFonts w:ascii="Times New Roman" w:hAnsi="Times New Roman" w:cs="Times New Roman"/>
          <w:sz w:val="28"/>
          <w:szCs w:val="28"/>
          <w:lang w:val="kk-KZ"/>
        </w:rPr>
        <w:t>-</w:t>
      </w:r>
      <w:r w:rsidRPr="00CD2D88">
        <w:rPr>
          <w:rFonts w:ascii="Times New Roman" w:hAnsi="Times New Roman" w:cs="Times New Roman"/>
          <w:sz w:val="28"/>
          <w:szCs w:val="28"/>
          <w:lang w:val="kk-KZ"/>
        </w:rPr>
        <w:t xml:space="preserve"> әріптердің орта элементтерін құру үшін, жоғарғы сызық </w:t>
      </w:r>
      <w:r>
        <w:rPr>
          <w:rFonts w:ascii="Times New Roman" w:hAnsi="Times New Roman" w:cs="Times New Roman"/>
          <w:sz w:val="28"/>
          <w:szCs w:val="28"/>
          <w:lang w:val="kk-KZ"/>
        </w:rPr>
        <w:t>-</w:t>
      </w:r>
      <w:r w:rsidRPr="00CD2D88">
        <w:rPr>
          <w:rFonts w:ascii="Times New Roman" w:hAnsi="Times New Roman" w:cs="Times New Roman"/>
          <w:sz w:val="28"/>
          <w:szCs w:val="28"/>
          <w:lang w:val="kk-KZ"/>
        </w:rPr>
        <w:t xml:space="preserve"> бас әріптерді, сандарды және кіші әріптерді б, ф, төменгі сызық-жол укв р, ф, у құру үшін.</w:t>
      </w:r>
    </w:p>
    <w:p w:rsidR="00271500" w:rsidRPr="005C036F" w:rsidRDefault="00271500" w:rsidP="00271500">
      <w:pPr>
        <w:spacing w:after="0" w:line="240" w:lineRule="auto"/>
        <w:ind w:firstLine="709"/>
        <w:jc w:val="both"/>
        <w:rPr>
          <w:rFonts w:ascii="Times New Roman" w:hAnsi="Times New Roman" w:cs="Times New Roman"/>
          <w:sz w:val="28"/>
          <w:szCs w:val="28"/>
          <w:lang w:val="kk-KZ"/>
        </w:rPr>
      </w:pPr>
      <w:r w:rsidRPr="005C036F">
        <w:rPr>
          <w:rFonts w:ascii="Times New Roman" w:hAnsi="Times New Roman" w:cs="Times New Roman"/>
          <w:sz w:val="28"/>
          <w:szCs w:val="28"/>
          <w:lang w:val="kk-KZ"/>
        </w:rPr>
        <w:t xml:space="preserve">Қаріпті зерделеуді ең тән әріптерді құрастырудан және сызудан бастаған жөн (сурет. 32). көптеген қаріптер үшін бұл бас әріптер Н, А, Ч, О, У. курсивті қаріптің кіші әріптері үшін п, х, о, в, а, у; сандар үшін </w:t>
      </w:r>
      <w:r>
        <w:rPr>
          <w:rFonts w:ascii="Times New Roman" w:hAnsi="Times New Roman" w:cs="Times New Roman"/>
          <w:sz w:val="28"/>
          <w:szCs w:val="28"/>
          <w:lang w:val="kk-KZ"/>
        </w:rPr>
        <w:t>-</w:t>
      </w:r>
      <w:r w:rsidRPr="005C036F">
        <w:rPr>
          <w:rFonts w:ascii="Times New Roman" w:hAnsi="Times New Roman" w:cs="Times New Roman"/>
          <w:sz w:val="28"/>
          <w:szCs w:val="28"/>
          <w:lang w:val="kk-KZ"/>
        </w:rPr>
        <w:t xml:space="preserve"> 1, 0. Әріптер мен сандарды қарындашпен алдын ала сызусыз тушьпен сызу керек.</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5C036F">
        <w:rPr>
          <w:rFonts w:ascii="Times New Roman" w:hAnsi="Times New Roman" w:cs="Times New Roman"/>
          <w:sz w:val="28"/>
          <w:szCs w:val="28"/>
          <w:lang w:val="kk-KZ"/>
        </w:rPr>
        <w:t xml:space="preserve">Тік әріптер сол элементтен сызылады, содан кейін.оның оң элементін сызады және ең соңғы кезекте көлденең элементтерді сызады, бұл ретте сызба 90°бұрылады. Сопақ әріптерде сол және оң элементтердің тік бөліктері, содан кейін көлденең элементтердің бөліктері және соңғы кезекте — дөңгелектеу сызылады. Ш әрпінде сол, орта және оң тік немесе көлбеу элементтерді, содан кейін төменгі көлденең элементті сызады. Сол ретпен F әрпі құрылады. Әріптерді тұрғызу кезектілігін өзгертуге болмайды, өйткені әріптің сол жартысын симметриялы салынған оң жақ бөлігі қолмен және қаламмен жабылады. </w:t>
      </w:r>
      <w:r w:rsidRPr="006A6FFD">
        <w:rPr>
          <w:rFonts w:ascii="Times New Roman" w:hAnsi="Times New Roman" w:cs="Times New Roman"/>
          <w:sz w:val="28"/>
          <w:szCs w:val="28"/>
          <w:lang w:val="kk-KZ"/>
        </w:rPr>
        <w:t xml:space="preserve">Бас әріп үшін Ж әріптің сол жақ жартысының енін белгілеп, орта элементті салады; содан кейін әріптің сол жақ жартысын және симметриялы оң жақ жартысын салады. Соңғы кезекте әріптердің бұрыштық және соңғы элементтерін сызады. Сопақ әріптер сыртқы овалдың сол жағынан сыза бастайды, содан кейін сыртқы овалдың оң жағын сызады, одан әрі сол және оң овалдардың (қалыңдату) ішкі жақтарын қатаң түрде тік немесе көлбеу сызық бойынша сыртқы овал сызығымен қиылысқанға дейін салады. </w:t>
      </w:r>
      <w:proofErr w:type="spellStart"/>
      <w:r w:rsidRPr="00271500">
        <w:rPr>
          <w:rFonts w:ascii="Times New Roman" w:hAnsi="Times New Roman" w:cs="Times New Roman"/>
          <w:sz w:val="28"/>
          <w:szCs w:val="28"/>
        </w:rPr>
        <w:t>Цифрларды</w:t>
      </w:r>
      <w:proofErr w:type="spellEnd"/>
      <w:r w:rsidRPr="00271500">
        <w:rPr>
          <w:rFonts w:ascii="Times New Roman" w:hAnsi="Times New Roman" w:cs="Times New Roman"/>
          <w:sz w:val="28"/>
          <w:szCs w:val="28"/>
        </w:rPr>
        <w:t xml:space="preserve"> салу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сызу</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сол</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ережелер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бойынша</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орындалады</w:t>
      </w:r>
      <w:proofErr w:type="spellEnd"/>
      <w:r w:rsidRPr="00271500">
        <w:rPr>
          <w:rFonts w:ascii="Times New Roman" w:hAnsi="Times New Roman" w:cs="Times New Roman"/>
          <w:sz w:val="28"/>
          <w:szCs w:val="28"/>
        </w:rPr>
        <w:t>.</w:t>
      </w:r>
    </w:p>
    <w:p w:rsidR="00271500" w:rsidRPr="00271500" w:rsidRDefault="00271500" w:rsidP="00271500">
      <w:pPr>
        <w:spacing w:after="0" w:line="240" w:lineRule="auto"/>
        <w:ind w:firstLine="709"/>
        <w:jc w:val="both"/>
        <w:rPr>
          <w:rFonts w:ascii="Times New Roman" w:hAnsi="Times New Roman" w:cs="Times New Roman"/>
          <w:sz w:val="28"/>
          <w:szCs w:val="28"/>
        </w:rPr>
      </w:pPr>
      <w:proofErr w:type="spellStart"/>
      <w:r w:rsidRPr="00271500">
        <w:rPr>
          <w:rFonts w:ascii="Times New Roman" w:hAnsi="Times New Roman" w:cs="Times New Roman"/>
          <w:sz w:val="28"/>
          <w:szCs w:val="28"/>
        </w:rPr>
        <w:t>Биіктігі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бірдей</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тік</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сопақша</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іптері</w:t>
      </w:r>
      <w:proofErr w:type="spellEnd"/>
      <w:r w:rsidRPr="00271500">
        <w:rPr>
          <w:rFonts w:ascii="Times New Roman" w:hAnsi="Times New Roman" w:cs="Times New Roman"/>
          <w:sz w:val="28"/>
          <w:szCs w:val="28"/>
        </w:rPr>
        <w:t xml:space="preserve"> бар </w:t>
      </w:r>
      <w:proofErr w:type="spellStart"/>
      <w:r w:rsidRPr="00271500">
        <w:rPr>
          <w:rFonts w:ascii="Times New Roman" w:hAnsi="Times New Roman" w:cs="Times New Roman"/>
          <w:sz w:val="28"/>
          <w:szCs w:val="28"/>
        </w:rPr>
        <w:t>жазу</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тегіс</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емес</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көзбен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қабылдау</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ерекшелігіне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байланысты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көрінеді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Сопақ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әріптер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түзулерден</w:t>
      </w:r>
      <w:proofErr w:type="spellEnd"/>
      <w:r w:rsidRPr="00271500">
        <w:rPr>
          <w:rFonts w:ascii="Times New Roman" w:hAnsi="Times New Roman" w:cs="Times New Roman"/>
          <w:sz w:val="28"/>
          <w:szCs w:val="28"/>
        </w:rPr>
        <w:t xml:space="preserve"> аз </w:t>
      </w:r>
      <w:proofErr w:type="spellStart"/>
      <w:r w:rsidRPr="00271500">
        <w:rPr>
          <w:rFonts w:ascii="Times New Roman" w:hAnsi="Times New Roman" w:cs="Times New Roman"/>
          <w:sz w:val="28"/>
          <w:szCs w:val="28"/>
        </w:rPr>
        <w:t>көрінеді</w:t>
      </w:r>
      <w:proofErr w:type="spellEnd"/>
      <w:r w:rsidRPr="00271500">
        <w:rPr>
          <w:rFonts w:ascii="Times New Roman" w:hAnsi="Times New Roman" w:cs="Times New Roman"/>
          <w:sz w:val="28"/>
          <w:szCs w:val="28"/>
        </w:rPr>
        <w:t xml:space="preserve">, ал </w:t>
      </w:r>
      <w:proofErr w:type="spellStart"/>
      <w:r w:rsidRPr="00271500">
        <w:rPr>
          <w:rFonts w:ascii="Times New Roman" w:hAnsi="Times New Roman" w:cs="Times New Roman"/>
          <w:sz w:val="28"/>
          <w:szCs w:val="28"/>
        </w:rPr>
        <w:t>сопақ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әріптер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арасындағы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аралық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түзу</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әріптер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арасындағы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аралықтан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артық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көрінеді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Жазуларды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сызған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кезде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w:t>
      </w:r>
      <w:proofErr w:type="spellEnd"/>
      <w:r w:rsidRPr="00271500">
        <w:rPr>
          <w:rFonts w:ascii="Times New Roman" w:hAnsi="Times New Roman" w:cs="Times New Roman"/>
          <w:sz w:val="28"/>
          <w:szCs w:val="28"/>
        </w:rPr>
        <w:t xml:space="preserve"> мен </w:t>
      </w:r>
      <w:proofErr w:type="spellStart"/>
      <w:r w:rsidRPr="00271500">
        <w:rPr>
          <w:rFonts w:ascii="Times New Roman" w:hAnsi="Times New Roman" w:cs="Times New Roman"/>
          <w:sz w:val="28"/>
          <w:szCs w:val="28"/>
        </w:rPr>
        <w:t>сандардың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сопақша</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шаш</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сызығының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қалыңдығына</w:t>
      </w:r>
      <w:proofErr w:type="spellEnd"/>
      <w:r>
        <w:rPr>
          <w:rFonts w:ascii="Times New Roman" w:hAnsi="Times New Roman" w:cs="Times New Roman"/>
          <w:sz w:val="28"/>
          <w:szCs w:val="28"/>
        </w:rPr>
        <w:t xml:space="preserve"> (0,1</w:t>
      </w:r>
      <w:r>
        <w:rPr>
          <w:rFonts w:ascii="Times New Roman" w:hAnsi="Times New Roman" w:cs="Times New Roman"/>
          <w:sz w:val="28"/>
          <w:szCs w:val="28"/>
          <w:lang w:val="kk-KZ"/>
        </w:rPr>
        <w:t xml:space="preserve"> - </w:t>
      </w:r>
      <w:r w:rsidRPr="00271500">
        <w:rPr>
          <w:rFonts w:ascii="Times New Roman" w:hAnsi="Times New Roman" w:cs="Times New Roman"/>
          <w:sz w:val="28"/>
          <w:szCs w:val="28"/>
        </w:rPr>
        <w:t xml:space="preserve">0,15 мм) </w:t>
      </w:r>
      <w:proofErr w:type="spellStart"/>
      <w:r w:rsidRPr="00271500">
        <w:rPr>
          <w:rFonts w:ascii="Times New Roman" w:hAnsi="Times New Roman" w:cs="Times New Roman"/>
          <w:sz w:val="28"/>
          <w:szCs w:val="28"/>
        </w:rPr>
        <w:t>жоғарғы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төменгі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сызықтан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шығару</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қажет</w:t>
      </w:r>
      <w:proofErr w:type="spellEnd"/>
      <w:r w:rsidRPr="00271500">
        <w:rPr>
          <w:rFonts w:ascii="Times New Roman" w:hAnsi="Times New Roman" w:cs="Times New Roman"/>
          <w:sz w:val="28"/>
          <w:szCs w:val="28"/>
        </w:rPr>
        <w:t xml:space="preserve"> .</w:t>
      </w:r>
    </w:p>
    <w:p w:rsidR="00271500" w:rsidRPr="00271500" w:rsidRDefault="00271500" w:rsidP="00271500">
      <w:pPr>
        <w:spacing w:after="0" w:line="240" w:lineRule="auto"/>
        <w:ind w:firstLine="709"/>
        <w:jc w:val="both"/>
        <w:rPr>
          <w:rFonts w:ascii="Times New Roman" w:hAnsi="Times New Roman" w:cs="Times New Roman"/>
          <w:sz w:val="28"/>
          <w:szCs w:val="28"/>
        </w:rPr>
      </w:pPr>
      <w:proofErr w:type="spellStart"/>
      <w:r w:rsidRPr="00271500">
        <w:rPr>
          <w:rFonts w:ascii="Times New Roman" w:hAnsi="Times New Roman" w:cs="Times New Roman"/>
          <w:sz w:val="28"/>
          <w:szCs w:val="28"/>
        </w:rPr>
        <w:lastRenderedPageBreak/>
        <w:t>Қажетті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іптерді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сызуды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бастамас</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бұрын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оның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негізгі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екінші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дәрежелі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элементтерінің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қалыңдығын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әріптің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енін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негізгі</w:t>
      </w:r>
      <w:proofErr w:type="spellEnd"/>
      <w:r w:rsidRPr="00271500">
        <w:rPr>
          <w:rFonts w:ascii="Times New Roman" w:hAnsi="Times New Roman" w:cs="Times New Roman"/>
          <w:sz w:val="28"/>
          <w:szCs w:val="28"/>
        </w:rPr>
        <w:t xml:space="preserve"> элемент </w:t>
      </w:r>
      <w:proofErr w:type="spellStart"/>
      <w:r w:rsidRPr="00271500">
        <w:rPr>
          <w:rFonts w:ascii="Times New Roman" w:hAnsi="Times New Roman" w:cs="Times New Roman"/>
          <w:sz w:val="28"/>
          <w:szCs w:val="28"/>
        </w:rPr>
        <w:t>қалыңдығындағы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анықтайды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әріптердің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жекелеген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элементтерінің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сызылуына</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қарай</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әріп</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элементтерінің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шекаралары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болып</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табылатын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тірек</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бағдарлы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нүктелерін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белгілейді</w:t>
      </w:r>
      <w:proofErr w:type="spellEnd"/>
      <w:r w:rsidRPr="00271500">
        <w:rPr>
          <w:rFonts w:ascii="Times New Roman" w:hAnsi="Times New Roman" w:cs="Times New Roman"/>
          <w:sz w:val="28"/>
          <w:szCs w:val="28"/>
        </w:rPr>
        <w:t xml:space="preserve"> . </w:t>
      </w:r>
      <w:proofErr w:type="spellStart"/>
      <w:r w:rsidRPr="00271500">
        <w:rPr>
          <w:rFonts w:ascii="Times New Roman" w:hAnsi="Times New Roman" w:cs="Times New Roman"/>
          <w:sz w:val="28"/>
          <w:szCs w:val="28"/>
        </w:rPr>
        <w:t>Осыдан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кейін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шаш</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сызығымен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сызады,содан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кейін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оның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элементтері</w:t>
      </w:r>
      <w:proofErr w:type="spellEnd"/>
      <w:r w:rsidRPr="00271500">
        <w:rPr>
          <w:rFonts w:ascii="Times New Roman" w:hAnsi="Times New Roman" w:cs="Times New Roman"/>
          <w:sz w:val="28"/>
          <w:szCs w:val="28"/>
        </w:rPr>
        <w:t xml:space="preserve"> осы </w:t>
      </w:r>
      <w:proofErr w:type="spellStart"/>
      <w:r w:rsidRPr="00271500">
        <w:rPr>
          <w:rFonts w:ascii="Times New Roman" w:hAnsi="Times New Roman" w:cs="Times New Roman"/>
          <w:sz w:val="28"/>
          <w:szCs w:val="28"/>
        </w:rPr>
        <w:t>қаріп</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үшін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белгіленген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шамаға</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дейін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қалыңдатады</w:t>
      </w:r>
      <w:proofErr w:type="spellEnd"/>
      <w:r w:rsidRPr="00271500">
        <w:rPr>
          <w:rFonts w:ascii="Times New Roman" w:hAnsi="Times New Roman" w:cs="Times New Roman"/>
          <w:sz w:val="28"/>
          <w:szCs w:val="28"/>
        </w:rPr>
        <w:t xml:space="preserve">. - Сур. 33 </w:t>
      </w:r>
      <w:proofErr w:type="spellStart"/>
      <w:r w:rsidRPr="00271500">
        <w:rPr>
          <w:rFonts w:ascii="Times New Roman" w:hAnsi="Times New Roman" w:cs="Times New Roman"/>
          <w:sz w:val="28"/>
          <w:szCs w:val="28"/>
        </w:rPr>
        <w:t>элементтерді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қалыңдату</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реті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сандармен</w:t>
      </w:r>
      <w:proofErr w:type="spellEnd"/>
      <w:r w:rsidRPr="00271500">
        <w:rPr>
          <w:rFonts w:ascii="Times New Roman" w:hAnsi="Times New Roman" w:cs="Times New Roman"/>
          <w:sz w:val="28"/>
          <w:szCs w:val="28"/>
        </w:rPr>
        <w:t xml:space="preserve">, ал </w:t>
      </w:r>
      <w:proofErr w:type="spellStart"/>
      <w:r w:rsidRPr="00271500">
        <w:rPr>
          <w:rFonts w:ascii="Times New Roman" w:hAnsi="Times New Roman" w:cs="Times New Roman"/>
          <w:sz w:val="28"/>
          <w:szCs w:val="28"/>
        </w:rPr>
        <w:t>әрбі</w:t>
      </w:r>
      <w:proofErr w:type="gramStart"/>
      <w:r w:rsidRPr="00271500">
        <w:rPr>
          <w:rFonts w:ascii="Times New Roman" w:hAnsi="Times New Roman" w:cs="Times New Roman"/>
          <w:sz w:val="28"/>
          <w:szCs w:val="28"/>
        </w:rPr>
        <w:t>р</w:t>
      </w:r>
      <w:proofErr w:type="spellEnd"/>
      <w:proofErr w:type="gram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қалыңдату</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бағыты</w:t>
      </w:r>
      <w:proofErr w:type="spellEnd"/>
      <w:r w:rsidRPr="00271500">
        <w:rPr>
          <w:rFonts w:ascii="Times New Roman" w:hAnsi="Times New Roman" w:cs="Times New Roman"/>
          <w:sz w:val="28"/>
          <w:szCs w:val="28"/>
        </w:rPr>
        <w:t xml:space="preserve"> — </w:t>
      </w:r>
      <w:proofErr w:type="spellStart"/>
      <w:r w:rsidRPr="00271500">
        <w:rPr>
          <w:rFonts w:ascii="Times New Roman" w:hAnsi="Times New Roman" w:cs="Times New Roman"/>
          <w:sz w:val="28"/>
          <w:szCs w:val="28"/>
        </w:rPr>
        <w:t>бағыттамалармен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көрсетілген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Әріптер</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элементтерін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құрастырудың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сызудың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қалыңдаудың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ұсынылған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тәртібі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барлық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қаріптерге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жатады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бірақ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бұл</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ретте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қажет</w:t>
      </w:r>
      <w:proofErr w:type="spellEnd"/>
      <w:r w:rsidRPr="00271500">
        <w:rPr>
          <w:rFonts w:ascii="Times New Roman" w:hAnsi="Times New Roman" w:cs="Times New Roman"/>
          <w:sz w:val="28"/>
          <w:szCs w:val="28"/>
        </w:rPr>
        <w:t>:</w:t>
      </w:r>
    </w:p>
    <w:p w:rsidR="00271500"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1) бас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іптердің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жоғарғы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бөлігі</w:t>
      </w:r>
      <w:proofErr w:type="spellEnd"/>
      <w:r w:rsidRPr="00271500">
        <w:rPr>
          <w:rFonts w:ascii="Times New Roman" w:hAnsi="Times New Roman" w:cs="Times New Roman"/>
          <w:sz w:val="28"/>
          <w:szCs w:val="28"/>
        </w:rPr>
        <w:t xml:space="preserve"> Б, в, Г, Е, Е </w:t>
      </w:r>
      <w:proofErr w:type="spellStart"/>
      <w:r w:rsidRPr="00271500">
        <w:rPr>
          <w:rFonts w:ascii="Times New Roman" w:hAnsi="Times New Roman" w:cs="Times New Roman"/>
          <w:sz w:val="28"/>
          <w:szCs w:val="28"/>
        </w:rPr>
        <w:t>негізгі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қалыңдығынан</w:t>
      </w:r>
      <w:proofErr w:type="spellEnd"/>
      <w:r w:rsidRPr="00271500">
        <w:rPr>
          <w:rFonts w:ascii="Times New Roman" w:hAnsi="Times New Roman" w:cs="Times New Roman"/>
          <w:sz w:val="28"/>
          <w:szCs w:val="28"/>
        </w:rPr>
        <w:t xml:space="preserve"> 1/4 '</w:t>
      </w:r>
      <w:proofErr w:type="spellStart"/>
      <w:r w:rsidRPr="00271500">
        <w:rPr>
          <w:rFonts w:ascii="Times New Roman" w:hAnsi="Times New Roman" w:cs="Times New Roman"/>
          <w:sz w:val="28"/>
          <w:szCs w:val="28"/>
        </w:rPr>
        <w:t>сызылсын</w:t>
      </w:r>
      <w:proofErr w:type="spellEnd"/>
      <w:r w:rsidRPr="00271500">
        <w:rPr>
          <w:rFonts w:ascii="Times New Roman" w:hAnsi="Times New Roman" w:cs="Times New Roman"/>
          <w:sz w:val="28"/>
          <w:szCs w:val="28"/>
        </w:rPr>
        <w:t xml:space="preserve">, ал А, К, Х, 51 </w:t>
      </w:r>
      <w:proofErr w:type="spellStart"/>
      <w:r w:rsidRPr="00271500">
        <w:rPr>
          <w:rFonts w:ascii="Times New Roman" w:hAnsi="Times New Roman" w:cs="Times New Roman"/>
          <w:sz w:val="28"/>
          <w:szCs w:val="28"/>
        </w:rPr>
        <w:t>әріптерінің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төменгі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бөлігін</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негізгі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элементтің</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қалыңдығына</w:t>
      </w:r>
      <w:r>
        <w:rPr>
          <w:rFonts w:ascii="Times New Roman" w:hAnsi="Times New Roman" w:cs="Times New Roman"/>
          <w:sz w:val="28"/>
          <w:szCs w:val="28"/>
        </w:rPr>
        <w:t>н</w:t>
      </w:r>
      <w:proofErr w:type="spellEnd"/>
      <w:r>
        <w:rPr>
          <w:rFonts w:ascii="Times New Roman" w:hAnsi="Times New Roman" w:cs="Times New Roman"/>
          <w:sz w:val="28"/>
          <w:szCs w:val="28"/>
        </w:rPr>
        <w:t xml:space="preserve"> 1/2 </w:t>
      </w:r>
      <w:proofErr w:type="spellStart"/>
      <w:r>
        <w:rPr>
          <w:rFonts w:ascii="Times New Roman" w:hAnsi="Times New Roman" w:cs="Times New Roman"/>
          <w:sz w:val="28"/>
          <w:szCs w:val="28"/>
        </w:rPr>
        <w:t>ені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сызылсын</w:t>
      </w:r>
      <w:proofErr w:type="spellEnd"/>
      <w:r w:rsidRPr="00271500">
        <w:rPr>
          <w:rFonts w:ascii="Times New Roman" w:hAnsi="Times New Roman" w:cs="Times New Roman"/>
          <w:sz w:val="28"/>
          <w:szCs w:val="28"/>
        </w:rPr>
        <w:t>;</w:t>
      </w:r>
    </w:p>
    <w:p w:rsidR="000740F5" w:rsidRPr="00271500" w:rsidRDefault="00271500" w:rsidP="00271500">
      <w:pPr>
        <w:spacing w:after="0" w:line="240" w:lineRule="auto"/>
        <w:ind w:firstLine="709"/>
        <w:jc w:val="both"/>
        <w:rPr>
          <w:rFonts w:ascii="Times New Roman" w:hAnsi="Times New Roman" w:cs="Times New Roman"/>
          <w:sz w:val="28"/>
          <w:szCs w:val="28"/>
        </w:rPr>
      </w:pPr>
      <w:r w:rsidRPr="00271500">
        <w:rPr>
          <w:rFonts w:ascii="Times New Roman" w:hAnsi="Times New Roman" w:cs="Times New Roman"/>
          <w:sz w:val="28"/>
          <w:szCs w:val="28"/>
        </w:rPr>
        <w:t xml:space="preserve">2) </w:t>
      </w:r>
      <w:proofErr w:type="spellStart"/>
      <w:r w:rsidRPr="00271500">
        <w:rPr>
          <w:rFonts w:ascii="Times New Roman" w:hAnsi="Times New Roman" w:cs="Times New Roman"/>
          <w:sz w:val="28"/>
          <w:szCs w:val="28"/>
        </w:rPr>
        <w:t>сопақ</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ә</w:t>
      </w:r>
      <w:proofErr w:type="gramStart"/>
      <w:r w:rsidRPr="00271500">
        <w:rPr>
          <w:rFonts w:ascii="Times New Roman" w:hAnsi="Times New Roman" w:cs="Times New Roman"/>
          <w:sz w:val="28"/>
          <w:szCs w:val="28"/>
        </w:rPr>
        <w:t>р</w:t>
      </w:r>
      <w:proofErr w:type="gramEnd"/>
      <w:r w:rsidRPr="00271500">
        <w:rPr>
          <w:rFonts w:ascii="Times New Roman" w:hAnsi="Times New Roman" w:cs="Times New Roman"/>
          <w:sz w:val="28"/>
          <w:szCs w:val="28"/>
        </w:rPr>
        <w:t>іптер</w:t>
      </w:r>
      <w:proofErr w:type="spellEnd"/>
      <w:r w:rsidRPr="00271500">
        <w:rPr>
          <w:rFonts w:ascii="Times New Roman" w:hAnsi="Times New Roman" w:cs="Times New Roman"/>
          <w:sz w:val="28"/>
          <w:szCs w:val="28"/>
        </w:rPr>
        <w:t xml:space="preserve"> мен </w:t>
      </w:r>
      <w:proofErr w:type="spellStart"/>
      <w:r w:rsidRPr="00271500">
        <w:rPr>
          <w:rFonts w:ascii="Times New Roman" w:hAnsi="Times New Roman" w:cs="Times New Roman"/>
          <w:sz w:val="28"/>
          <w:szCs w:val="28"/>
        </w:rPr>
        <w:t>сандардағы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жоғарғы</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және</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төменгі</w:t>
      </w:r>
      <w:proofErr w:type="spellEnd"/>
      <w:r w:rsidRPr="00271500">
        <w:rPr>
          <w:rFonts w:ascii="Times New Roman" w:hAnsi="Times New Roman" w:cs="Times New Roman"/>
          <w:sz w:val="28"/>
          <w:szCs w:val="28"/>
        </w:rPr>
        <w:t xml:space="preserve"> </w:t>
      </w:r>
      <w:proofErr w:type="spellStart"/>
      <w:r w:rsidRPr="00271500">
        <w:rPr>
          <w:rFonts w:ascii="Times New Roman" w:hAnsi="Times New Roman" w:cs="Times New Roman"/>
          <w:sz w:val="28"/>
          <w:szCs w:val="28"/>
        </w:rPr>
        <w:t>дөңгелектеу</w:t>
      </w:r>
      <w:proofErr w:type="spellEnd"/>
      <w:r w:rsidRPr="00271500">
        <w:rPr>
          <w:rFonts w:ascii="Times New Roman" w:hAnsi="Times New Roman" w:cs="Times New Roman"/>
          <w:sz w:val="28"/>
          <w:szCs w:val="28"/>
        </w:rPr>
        <w:t>;</w:t>
      </w:r>
    </w:p>
    <w:sectPr w:rsidR="000740F5" w:rsidRPr="002715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0C0"/>
    <w:rsid w:val="000740F5"/>
    <w:rsid w:val="00271500"/>
    <w:rsid w:val="005C036F"/>
    <w:rsid w:val="006A20C0"/>
    <w:rsid w:val="006A6FFD"/>
    <w:rsid w:val="00857638"/>
    <w:rsid w:val="00CD2D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150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715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150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715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1129</Words>
  <Characters>6437</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6</cp:revision>
  <dcterms:created xsi:type="dcterms:W3CDTF">2020-01-09T06:15:00Z</dcterms:created>
  <dcterms:modified xsi:type="dcterms:W3CDTF">2022-02-19T03:24:00Z</dcterms:modified>
</cp:coreProperties>
</file>